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1"/>
        <w:gridCol w:w="5162"/>
      </w:tblGrid>
      <w:tr w:rsidR="009B63EA" w:rsidTr="00E63DBA">
        <w:tc>
          <w:tcPr>
            <w:tcW w:w="5161" w:type="dxa"/>
          </w:tcPr>
          <w:p w:rsidR="009B63EA" w:rsidRDefault="009B63EA" w:rsidP="00E6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9B63EA" w:rsidRPr="005D5C0C" w:rsidRDefault="009B63EA" w:rsidP="00E6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9B63EA" w:rsidRPr="005D5C0C" w:rsidRDefault="009B63EA" w:rsidP="00E6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3EA" w:rsidRPr="005D5C0C" w:rsidRDefault="009B63EA" w:rsidP="00E6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D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МОУ  СОШ 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рутояр</w:t>
            </w:r>
          </w:p>
          <w:p w:rsidR="009B63EA" w:rsidRPr="005D5C0C" w:rsidRDefault="009B63EA" w:rsidP="00E6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Галянин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М.В.</w:t>
            </w:r>
            <w:r w:rsidRPr="005D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:rsidR="009B63EA" w:rsidRDefault="009B63EA" w:rsidP="00E6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5C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________</w:t>
            </w:r>
            <w:r w:rsidRPr="005D5C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2022 г</w:t>
            </w:r>
            <w:r w:rsidRPr="005D5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9B63EA" w:rsidRDefault="009B63EA" w:rsidP="009B63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3EA" w:rsidRDefault="009B63EA" w:rsidP="009B63EA"/>
    <w:p w:rsidR="009B63EA" w:rsidRDefault="009B63EA" w:rsidP="009B63EA"/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 ПЛАН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НАЧАЛЬНОГО ОБЩЕГО ОБРАЗОВАНИЯ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ОБЩЕОБРАЗОВАТЕЛЬНОГО  УЧРЕЖДЕНИЯ -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СРЕДНЕЙ ОБЩЕОБРАЗОВАТЕЛЬНОЙ ШКОЛЫ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рутояр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ЕКАТЕРИНОВСКОГО РАЙОНА 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САРАТОВСКОЙ ОБЛАСТИ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 – 2023 УЧЕБНЫЙ ГОД</w:t>
      </w:r>
    </w:p>
    <w:p w:rsidR="009B63EA" w:rsidRDefault="009B63EA" w:rsidP="009B63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 класс</w:t>
      </w:r>
      <w:r w:rsidRPr="000D0FDD">
        <w:rPr>
          <w:rFonts w:ascii="Times New Roman" w:hAnsi="Times New Roman" w:cs="Times New Roman"/>
          <w:b/>
          <w:sz w:val="36"/>
          <w:szCs w:val="36"/>
        </w:rPr>
        <w:t>)</w:t>
      </w:r>
    </w:p>
    <w:p w:rsidR="009B63EA" w:rsidRPr="00F96E70" w:rsidRDefault="009B63EA" w:rsidP="009B63EA">
      <w:pPr>
        <w:jc w:val="center"/>
        <w:rPr>
          <w:b/>
          <w:sz w:val="36"/>
          <w:szCs w:val="36"/>
        </w:rPr>
      </w:pPr>
      <w:r w:rsidRPr="00F96E70">
        <w:rPr>
          <w:rFonts w:ascii="Times New Roman" w:hAnsi="Times New Roman" w:cs="Times New Roman"/>
        </w:rPr>
        <w:t>(в соответствии с ФГОС 2021 года) на 2022 - 2023 учебный год</w:t>
      </w:r>
      <w:bookmarkStart w:id="0" w:name="_GoBack"/>
      <w:r w:rsidRPr="00164EEC">
        <w:rPr>
          <w:sz w:val="24"/>
          <w:szCs w:val="36"/>
        </w:rPr>
        <w:t>)</w:t>
      </w:r>
      <w:bookmarkEnd w:id="0"/>
    </w:p>
    <w:p w:rsidR="009B63EA" w:rsidRDefault="009B63EA" w:rsidP="009B63EA">
      <w:pPr>
        <w:jc w:val="center"/>
        <w:rPr>
          <w:b/>
          <w:sz w:val="36"/>
          <w:szCs w:val="36"/>
        </w:rPr>
      </w:pPr>
    </w:p>
    <w:p w:rsidR="009B63EA" w:rsidRDefault="009B63EA" w:rsidP="009B63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Рассмотрено на заседании                                   </w:t>
      </w:r>
    </w:p>
    <w:p w:rsidR="009B63EA" w:rsidRDefault="009B63EA" w:rsidP="009B63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педагогического совета</w:t>
      </w:r>
    </w:p>
    <w:p w:rsidR="009B63EA" w:rsidRDefault="009B63EA" w:rsidP="009B63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:rsidR="009B63EA" w:rsidRDefault="009B63EA" w:rsidP="009B63E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5C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«30» августа 2022 г.</w:t>
      </w:r>
    </w:p>
    <w:p w:rsidR="009B63EA" w:rsidRDefault="009B63EA" w:rsidP="009B63EA">
      <w:pPr>
        <w:jc w:val="right"/>
        <w:rPr>
          <w:b/>
          <w:sz w:val="24"/>
          <w:szCs w:val="24"/>
        </w:rPr>
      </w:pPr>
    </w:p>
    <w:p w:rsidR="009B63EA" w:rsidRDefault="009B63EA" w:rsidP="009B6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EA" w:rsidRDefault="009B63EA" w:rsidP="009B6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3EA" w:rsidRDefault="009B63EA" w:rsidP="009B63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3EA" w:rsidRDefault="009B63EA" w:rsidP="009B63EA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                                                                                                                    к учебному плану начального общего образования                                                         МОУ СОШ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рутояр  на 2022- 2023 учебный год</w:t>
      </w:r>
    </w:p>
    <w:p w:rsidR="009B63EA" w:rsidRDefault="009B63EA" w:rsidP="009B63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9B63EA" w:rsidRDefault="009B63EA" w:rsidP="009B6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.Учебный план начального общего образования МОУ  СОШ с. на 2022- 2023 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максимальный объём обязательной нагрузки обучающихся, нормативы финансирования.                           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 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№273-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№31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11и14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ральный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27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стан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EB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EB27A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B27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EB27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B27A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B27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27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B2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РФ 31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05.2021</w:t>
      </w:r>
      <w:r w:rsidRPr="00EB27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B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B27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286;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B63EA" w:rsidRPr="00AA05EE" w:rsidRDefault="009B63EA" w:rsidP="009B63EA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Symbol" w:hAnsi="Times New Roman" w:cs="Times New Roman"/>
          <w:w w:val="97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</w:rPr>
        <w:t>Приказ</w:t>
      </w:r>
      <w:r w:rsidRPr="00AA05EE">
        <w:rPr>
          <w:rFonts w:ascii="Times New Roman" w:hAnsi="Times New Roman" w:cs="Times New Roman"/>
          <w:sz w:val="28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</w:rPr>
        <w:t>го, среднего общего образования</w:t>
      </w:r>
      <w:r w:rsidRPr="00AA05EE">
        <w:rPr>
          <w:rFonts w:ascii="Times New Roman" w:hAnsi="Times New Roman" w:cs="Times New Roman"/>
          <w:sz w:val="36"/>
          <w:szCs w:val="28"/>
        </w:rPr>
        <w:t>;</w:t>
      </w:r>
    </w:p>
    <w:p w:rsidR="009B63EA" w:rsidRPr="00457BF8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ие Гл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 28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сентя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ря 2020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 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№28</w:t>
      </w:r>
      <w:r w:rsidRPr="00457BF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57BF8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457BF8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нП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457BF8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proofErr w:type="gramEnd"/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7BF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457BF8">
        <w:rPr>
          <w:rFonts w:ascii="Times New Roman" w:eastAsia="Times New Roman" w:hAnsi="Times New Roman" w:cs="Times New Roman"/>
          <w:spacing w:val="-3"/>
          <w:sz w:val="28"/>
          <w:szCs w:val="28"/>
        </w:rPr>
        <w:t>3648-20</w:t>
      </w:r>
      <w:r w:rsidRPr="00457BF8">
        <w:rPr>
          <w:rFonts w:ascii="Times New Roman" w:eastAsia="Times New Roman" w:hAnsi="Times New Roman" w:cs="Times New Roman"/>
          <w:spacing w:val="-2"/>
          <w:sz w:val="28"/>
          <w:szCs w:val="28"/>
        </w:rPr>
        <w:t>«С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нитарн</w:t>
      </w:r>
      <w:r w:rsidRPr="00457BF8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пидеми</w:t>
      </w:r>
      <w:r w:rsidRPr="00457BF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огические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ab/>
        <w:t>тре</w:t>
      </w:r>
      <w:r w:rsidRPr="00457BF8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457BF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57BF8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воспитания и 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57B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отдыха и оздоровления детей и молодёжи»;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BF8"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57B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457B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рача 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7B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457B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457B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57B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т 28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57B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57B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57B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а №2</w:t>
      </w:r>
      <w:r w:rsidRPr="00457B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санитарных правил и норм </w:t>
      </w:r>
      <w:proofErr w:type="spellStart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57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1.2.3685-21»Гигиенические нормативы и требования  к обеспечению безопасности и (или) безвредности для человека факторов обитания»;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3564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510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нар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числе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о);</w:t>
      </w:r>
      <w:proofErr w:type="gramEnd"/>
    </w:p>
    <w:p w:rsidR="009B63EA" w:rsidRPr="00795755" w:rsidRDefault="009B63EA" w:rsidP="009B63EA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w w:val="97"/>
          <w:sz w:val="28"/>
          <w:szCs w:val="28"/>
        </w:rPr>
        <w:sym w:font="Times New Roman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рутояр.</w:t>
      </w:r>
    </w:p>
    <w:p w:rsidR="009B63EA" w:rsidRDefault="009B63EA" w:rsidP="009B6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Содержание и структура учебного плана начального общего образования  определяется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рутояр, сформулированными в Уставе МОУ СОШ с.Крутояр, годовом Плане работы ОО на 2022- 2023 учебный год, Программе развития. </w:t>
      </w:r>
    </w:p>
    <w:p w:rsidR="009B63EA" w:rsidRPr="00E33003" w:rsidRDefault="009B63EA" w:rsidP="009B63E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3003">
        <w:rPr>
          <w:rFonts w:ascii="Times New Roman" w:hAnsi="Times New Roman" w:cs="Times New Roman"/>
          <w:sz w:val="28"/>
        </w:rPr>
        <w:t xml:space="preserve">Учебный план ориентирован на 4-летний нормативный срок освоения образовательных программ начального общего образования. Количество часов, отведенных на освоение </w:t>
      </w:r>
      <w:proofErr w:type="gramStart"/>
      <w:r w:rsidRPr="00E3300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E33003">
        <w:rPr>
          <w:rFonts w:ascii="Times New Roman" w:hAnsi="Times New Roman" w:cs="Times New Roman"/>
          <w:sz w:val="28"/>
        </w:rPr>
        <w:t xml:space="preserve"> учебного плана, не превышает объема недельной допустимой нагрузки.</w:t>
      </w:r>
    </w:p>
    <w:p w:rsidR="009B63EA" w:rsidRPr="00E33003" w:rsidRDefault="009B63EA" w:rsidP="009B63EA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E33003">
        <w:rPr>
          <w:rFonts w:ascii="Times New Roman" w:hAnsi="Times New Roman" w:cs="Times New Roman"/>
          <w:sz w:val="28"/>
        </w:rPr>
        <w:t xml:space="preserve"> В соответствии с «Календарным учебным графиком  школы на 2022/2023 учебный год» устанавливается продолжительность учебного года, учебной недели по параллелям, сроки и продолжительность каникул, режим работы школы в течение учебного года, недели.</w:t>
      </w:r>
    </w:p>
    <w:p w:rsidR="009B63EA" w:rsidRDefault="009B63EA" w:rsidP="009B63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</w:t>
      </w:r>
      <w:r>
        <w:rPr>
          <w:bCs/>
          <w:color w:val="auto"/>
          <w:sz w:val="28"/>
          <w:szCs w:val="28"/>
        </w:rPr>
        <w:t>Учебный план начальной школы определяет пятидневный  режим работы:</w:t>
      </w:r>
    </w:p>
    <w:p w:rsidR="009B63EA" w:rsidRDefault="009B63EA" w:rsidP="009B63EA">
      <w:pPr>
        <w:tabs>
          <w:tab w:val="left" w:pos="92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классе используется «ступенчатый» режим обучения, продолжительность уроков в сентябре-октябре – 35 минут каждый  по 3 урока, в ноябре-декабре – 35 минут каждый по 4 урока,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 - 40 минут по 4 урока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; с максимальной недельной нагрузкой в 21 час. Продолжительность учебного года 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- 33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недели. </w:t>
      </w:r>
      <w:r>
        <w:rPr>
          <w:rFonts w:ascii="Times New Roman" w:hAnsi="Times New Roman" w:cs="Times New Roman"/>
          <w:sz w:val="28"/>
          <w:szCs w:val="28"/>
        </w:rPr>
        <w:t xml:space="preserve">Обучение проводится без балльного оценивания знаний обучающихся и домашних заданий;                                                                                                                     </w:t>
      </w:r>
    </w:p>
    <w:p w:rsidR="009B63EA" w:rsidRDefault="009B63EA" w:rsidP="009B63EA">
      <w:pPr>
        <w:pStyle w:val="af1"/>
        <w:tabs>
          <w:tab w:val="left" w:pos="928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во 2 классе с продолжительностью учебного года 34 учебных недели </w:t>
      </w:r>
      <w:r>
        <w:rPr>
          <w:rFonts w:ascii="Times New Roman" w:hAnsi="Times New Roman" w:cs="Times New Roman"/>
          <w:sz w:val="28"/>
          <w:szCs w:val="28"/>
        </w:rPr>
        <w:t>с учетом промежуточной аттестации</w:t>
      </w:r>
      <w:r>
        <w:rPr>
          <w:rFonts w:ascii="Times New Roman" w:hAnsi="Times New Roman" w:cs="Times New Roman"/>
          <w:bCs/>
          <w:sz w:val="28"/>
          <w:szCs w:val="28"/>
        </w:rPr>
        <w:t>,  продолжительностью урока 40 минут, с максимальной недельной нагрузкой в 23 часа;</w:t>
      </w:r>
    </w:p>
    <w:p w:rsidR="009B63EA" w:rsidRDefault="009B63EA" w:rsidP="009B63EA">
      <w:pPr>
        <w:pStyle w:val="af1"/>
        <w:tabs>
          <w:tab w:val="left" w:pos="9288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реализация образовательной программы  может проходить с применением очного,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очно-заочного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 дистанционного обучения.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 Учебный план включает в себя две части: обязательную и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предметы, занятия, направленные на реализацию индивидуальных потребностей обучающихся, в соответствии с их запросами, а также отражает специфику ОО. 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начальной школы проводится в соответствии с действующим школьным локальным актом «Положение о системе оценок,  порядке, формах и периодичности 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включая внеурочные достижения». Промежуточная аттестация проводится со второго класса. Срок проведения промежуточной аттестации:  май 2023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Формами   проведения годовой промежуточной  аттестации для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 класса являются: тестирование, контрольная работа, диктант с грамматическим заданием.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87" w:type="dxa"/>
        <w:tblInd w:w="388" w:type="dxa"/>
        <w:tblCellMar>
          <w:left w:w="0" w:type="dxa"/>
          <w:right w:w="0" w:type="dxa"/>
        </w:tblCellMar>
        <w:tblLook w:val="04A0"/>
      </w:tblPr>
      <w:tblGrid>
        <w:gridCol w:w="1223"/>
        <w:gridCol w:w="2181"/>
        <w:gridCol w:w="1660"/>
        <w:gridCol w:w="924"/>
        <w:gridCol w:w="2019"/>
        <w:gridCol w:w="1680"/>
      </w:tblGrid>
      <w:tr w:rsidR="009B63EA" w:rsidTr="00E63DBA">
        <w:trPr>
          <w:trHeight w:val="276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2-4 классы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spacing w:after="0"/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63EA" w:rsidRDefault="009B63EA" w:rsidP="00E63DB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63EA" w:rsidRDefault="009B63EA" w:rsidP="00E63DBA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spacing w:after="0"/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неделя мая</w:t>
            </w:r>
          </w:p>
        </w:tc>
      </w:tr>
      <w:tr w:rsidR="009B63EA" w:rsidTr="00E63DBA">
        <w:trPr>
          <w:trHeight w:val="281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63EA" w:rsidRDefault="009B63EA" w:rsidP="00E63DB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3EA" w:rsidRDefault="009B63EA" w:rsidP="00E63D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B63EA" w:rsidRDefault="009B63EA" w:rsidP="00E63DB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B63EA" w:rsidRDefault="009B63EA" w:rsidP="00E6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3EA" w:rsidRDefault="009B63EA" w:rsidP="00E63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63EA" w:rsidRDefault="009B63EA" w:rsidP="00E63DB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B63EA" w:rsidTr="00E63DBA">
        <w:trPr>
          <w:trHeight w:val="266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2-4 классы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B63EA" w:rsidRDefault="009B63EA" w:rsidP="00E63DBA">
            <w:pPr>
              <w:ind w:left="100" w:right="-111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неделя мая</w:t>
            </w:r>
          </w:p>
        </w:tc>
      </w:tr>
      <w:tr w:rsidR="009B63EA" w:rsidTr="00E63DBA">
        <w:trPr>
          <w:trHeight w:val="268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10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63EA" w:rsidRDefault="009B63EA" w:rsidP="00E63DBA">
            <w:pPr>
              <w:ind w:left="8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63EA" w:rsidRDefault="009B63EA" w:rsidP="009B63EA">
      <w:pPr>
        <w:spacing w:line="264" w:lineRule="auto"/>
        <w:ind w:left="420" w:right="8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Дополнительные сроки для ликвидации академической задолженности – 4 неделя мая 2023 года.</w:t>
      </w:r>
    </w:p>
    <w:p w:rsidR="009B63EA" w:rsidRDefault="009B63EA" w:rsidP="009B63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B63EA">
          <w:pgSz w:w="11904" w:h="16840"/>
          <w:pgMar w:top="709" w:right="641" w:bottom="709" w:left="930" w:header="0" w:footer="0" w:gutter="0"/>
          <w:cols w:space="720"/>
        </w:sectPr>
      </w:pP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</w:t>
      </w:r>
      <w:r w:rsidRPr="0054795A">
        <w:rPr>
          <w:rFonts w:ascii="Times New Roman" w:hAnsi="Times New Roman" w:cs="Times New Roman"/>
          <w:b/>
          <w:sz w:val="28"/>
          <w:szCs w:val="24"/>
        </w:rPr>
        <w:t>. Особенности учебного плана начального общего образования в соответствии с ФГОС 2021 года</w:t>
      </w:r>
    </w:p>
    <w:p w:rsidR="009B63EA" w:rsidRPr="002C1DEA" w:rsidRDefault="009B63EA" w:rsidP="009B63EA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.Содержание образования в 1-4 классах определено системой учеб</w:t>
      </w:r>
      <w:r w:rsidR="007B7882">
        <w:rPr>
          <w:rFonts w:ascii="Times New Roman" w:hAnsi="Times New Roman" w:cs="Times New Roman"/>
          <w:bCs/>
          <w:color w:val="000000"/>
          <w:sz w:val="28"/>
          <w:szCs w:val="28"/>
        </w:rPr>
        <w:t>ников по программе «</w:t>
      </w:r>
      <w:proofErr w:type="gramStart"/>
      <w:r w:rsidR="007B7882">
        <w:rPr>
          <w:rFonts w:ascii="Times New Roman" w:hAnsi="Times New Roman" w:cs="Times New Roman"/>
          <w:bCs/>
          <w:color w:val="000000"/>
          <w:sz w:val="28"/>
          <w:szCs w:val="28"/>
        </w:rPr>
        <w:t>Начальная</w:t>
      </w:r>
      <w:proofErr w:type="gramEnd"/>
      <w:r w:rsidR="007B78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школа-21 век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9B63EA" w:rsidRDefault="009B63EA" w:rsidP="009B63E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9D2979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1-4 классах</w:t>
      </w:r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29.12.2012 № 273-ФЗ «Об образовании в Российской Федерации» (в редакции</w:t>
      </w:r>
      <w:hyperlink r:id="rId4" w:history="1">
        <w:r>
          <w:rPr>
            <w:rStyle w:val="a3"/>
            <w:sz w:val="28"/>
            <w:szCs w:val="28"/>
          </w:rPr>
          <w:t xml:space="preserve"> Федерального закона от 03.08.2018 № 317-</w:t>
        </w:r>
      </w:hyperlink>
      <w:hyperlink r:id="rId5" w:history="1">
        <w:r>
          <w:rPr>
            <w:rStyle w:val="a3"/>
            <w:sz w:val="28"/>
            <w:szCs w:val="28"/>
          </w:rPr>
          <w:t xml:space="preserve">ФЗ «О внесении изменений в статьи 11 и 14 Федерального закона "Об </w:t>
        </w:r>
        <w:proofErr w:type="gramStart"/>
        <w:r>
          <w:rPr>
            <w:rStyle w:val="a3"/>
            <w:sz w:val="28"/>
            <w:szCs w:val="28"/>
          </w:rPr>
          <w:t>обра</w:t>
        </w:r>
        <w:r>
          <w:rPr>
            <w:rStyle w:val="a3"/>
            <w:sz w:val="28"/>
            <w:szCs w:val="28"/>
          </w:rPr>
          <w:softHyphen/>
        </w:r>
      </w:hyperlink>
      <w:hyperlink r:id="rId6" w:history="1">
        <w:r>
          <w:rPr>
            <w:rStyle w:val="a3"/>
            <w:sz w:val="28"/>
            <w:szCs w:val="28"/>
          </w:rPr>
          <w:t>зовании</w:t>
        </w:r>
        <w:proofErr w:type="gramEnd"/>
        <w:r>
          <w:rPr>
            <w:rStyle w:val="a3"/>
            <w:sz w:val="28"/>
            <w:szCs w:val="28"/>
          </w:rPr>
          <w:t xml:space="preserve">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: часть 5.</w:t>
      </w:r>
      <w:hyperlink r:id="rId7" w:history="1">
        <w:r>
          <w:rPr>
            <w:rStyle w:val="a3"/>
            <w:sz w:val="28"/>
            <w:szCs w:val="28"/>
          </w:rPr>
          <w:t>1 статьи 11.«</w:t>
        </w:r>
      </w:hyperlink>
      <w:r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и федеральные государственные требования. Образовательные стандарты»; части 4 и 6 статьи 14. </w:t>
      </w:r>
      <w:proofErr w:type="gramStart"/>
      <w:r>
        <w:rPr>
          <w:rFonts w:ascii="Times New Roman" w:hAnsi="Times New Roman"/>
          <w:sz w:val="28"/>
          <w:szCs w:val="28"/>
        </w:rPr>
        <w:t xml:space="preserve">«Язык образования»,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стандарта ФГОС НОО п.2.2-2.3, на основании запроса родителей (законных представителей), с целью формирования позитивного эмоционально-ценностного отношения к русскому родному языку и потребности в систематическом чтении как средстве познания мира и самого себя вводятся предметы родной  язык (русский)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 литературное чтение на родном (русском) языке.</w:t>
      </w:r>
      <w:proofErr w:type="gramEnd"/>
    </w:p>
    <w:p w:rsidR="009B63EA" w:rsidRPr="009C5C81" w:rsidRDefault="009B63EA" w:rsidP="009B63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2.</w:t>
      </w:r>
      <w:r w:rsidRPr="009C5C81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3. </w:t>
      </w:r>
      <w:r w:rsidRPr="009C5C81">
        <w:rPr>
          <w:rFonts w:ascii="Times New Roman" w:hAnsi="Times New Roman" w:cs="Times New Roman"/>
          <w:sz w:val="28"/>
          <w:szCs w:val="24"/>
        </w:rPr>
        <w:t>Со второго класса включается учебный предмет «</w:t>
      </w:r>
      <w:r w:rsidRPr="009C5C81">
        <w:rPr>
          <w:rFonts w:ascii="Times New Roman" w:hAnsi="Times New Roman" w:cs="Times New Roman"/>
          <w:b/>
          <w:sz w:val="28"/>
          <w:szCs w:val="24"/>
        </w:rPr>
        <w:t>Иностранный язык»</w:t>
      </w:r>
      <w:r w:rsidRPr="009C5C81">
        <w:rPr>
          <w:rFonts w:ascii="Times New Roman" w:hAnsi="Times New Roman" w:cs="Times New Roman"/>
          <w:sz w:val="28"/>
          <w:szCs w:val="24"/>
        </w:rPr>
        <w:t xml:space="preserve"> (2 часа в неделю).  Иностранный язык представлен учеб</w:t>
      </w:r>
      <w:r w:rsidR="007B7882">
        <w:rPr>
          <w:rFonts w:ascii="Times New Roman" w:hAnsi="Times New Roman" w:cs="Times New Roman"/>
          <w:sz w:val="28"/>
          <w:szCs w:val="24"/>
        </w:rPr>
        <w:t xml:space="preserve">ным предметом «Немецкий язык». </w:t>
      </w:r>
    </w:p>
    <w:p w:rsidR="009B63EA" w:rsidRPr="009C5C81" w:rsidRDefault="009B63EA" w:rsidP="009B63E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Курс ОБЖ в 1- 4</w:t>
      </w:r>
      <w:r w:rsidRPr="009C5C81">
        <w:rPr>
          <w:rFonts w:ascii="Times New Roman" w:hAnsi="Times New Roman" w:cs="Times New Roman"/>
          <w:sz w:val="28"/>
          <w:szCs w:val="24"/>
        </w:rPr>
        <w:t xml:space="preserve"> классах изучается интегрировано с предметами «Физическая культура», «Окружающий мир» и «Технология».</w:t>
      </w:r>
    </w:p>
    <w:p w:rsidR="009B63EA" w:rsidRPr="0054795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C5C81">
        <w:rPr>
          <w:rFonts w:ascii="Times New Roman" w:hAnsi="Times New Roman" w:cs="Times New Roman"/>
          <w:sz w:val="28"/>
          <w:szCs w:val="24"/>
        </w:rPr>
        <w:t xml:space="preserve"> Применение ИКТ в качестве инструмента предполагается на уроках по всем дисциплинам. Это осуществляется через создание рисунков  на уроках изобразительного искусства и технологии; текстов на уроках русского языка, литературного чтения, через чтение таблиц, диаграмм на уроках математики и технологии; через поиск информации и создание презентаций, применение ЦОР (цифровые образовательные ресурсы) на любых уроках в зависимости от изучаемой темы.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46A01">
        <w:rPr>
          <w:rFonts w:ascii="Times New Roman" w:hAnsi="Times New Roman" w:cs="Times New Roman"/>
          <w:b/>
          <w:sz w:val="28"/>
          <w:szCs w:val="24"/>
        </w:rPr>
        <w:t>2.4.</w:t>
      </w:r>
      <w:r w:rsidRPr="0054795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4795A">
        <w:rPr>
          <w:rFonts w:ascii="Times New Roman" w:hAnsi="Times New Roman" w:cs="Times New Roman"/>
          <w:sz w:val="28"/>
          <w:szCs w:val="24"/>
        </w:rPr>
        <w:t>Учебный план для 1</w:t>
      </w:r>
      <w:r>
        <w:rPr>
          <w:rFonts w:ascii="Times New Roman" w:hAnsi="Times New Roman" w:cs="Times New Roman"/>
          <w:sz w:val="28"/>
          <w:szCs w:val="24"/>
        </w:rPr>
        <w:t>-4</w:t>
      </w:r>
      <w:r w:rsidRPr="0054795A">
        <w:rPr>
          <w:rFonts w:ascii="Times New Roman" w:hAnsi="Times New Roman" w:cs="Times New Roman"/>
          <w:sz w:val="28"/>
          <w:szCs w:val="24"/>
        </w:rPr>
        <w:t xml:space="preserve"> классов на 2022 – 2023 учебный год полностью реализуется в соответствии с требованиями обновленных ФГОС НОО, утверждёнными 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образования".</w:t>
      </w:r>
      <w:proofErr w:type="gramEnd"/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Pr="00A46A01">
        <w:rPr>
          <w:rFonts w:ascii="Times New Roman" w:hAnsi="Times New Roman" w:cs="Times New Roman"/>
          <w:b/>
          <w:sz w:val="28"/>
          <w:szCs w:val="24"/>
        </w:rPr>
        <w:t>.5</w:t>
      </w:r>
      <w:r w:rsidRPr="0054795A">
        <w:rPr>
          <w:rFonts w:ascii="Times New Roman" w:hAnsi="Times New Roman" w:cs="Times New Roman"/>
          <w:sz w:val="28"/>
          <w:szCs w:val="24"/>
        </w:rPr>
        <w:t xml:space="preserve">. 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9B63EA" w:rsidRPr="00426C7B" w:rsidRDefault="009B63EA" w:rsidP="009B63E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26C7B">
        <w:rPr>
          <w:rFonts w:ascii="Times New Roman" w:hAnsi="Times New Roman" w:cs="Times New Roman"/>
          <w:b/>
          <w:sz w:val="28"/>
          <w:szCs w:val="24"/>
          <w:u w:val="single"/>
        </w:rPr>
        <w:t>Часть учебного плана, формируемая участниками образовательных отношений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6C7B">
        <w:rPr>
          <w:rFonts w:ascii="Times New Roman" w:hAnsi="Times New Roman" w:cs="Times New Roman"/>
          <w:sz w:val="28"/>
          <w:szCs w:val="24"/>
        </w:rPr>
        <w:t xml:space="preserve">Для обеспечения реализацию индивидуальных потребностей обучающихся ввели 1час (в неделю) на изучение </w:t>
      </w:r>
      <w:r w:rsidRPr="00426C7B">
        <w:rPr>
          <w:rFonts w:ascii="Times New Roman" w:hAnsi="Times New Roman" w:cs="Times New Roman"/>
          <w:b/>
          <w:sz w:val="28"/>
          <w:szCs w:val="24"/>
        </w:rPr>
        <w:t>предметной области Физическая культура</w:t>
      </w:r>
      <w:r w:rsidRPr="00426C7B">
        <w:rPr>
          <w:rFonts w:ascii="Times New Roman" w:hAnsi="Times New Roman" w:cs="Times New Roman"/>
          <w:sz w:val="28"/>
          <w:szCs w:val="24"/>
        </w:rPr>
        <w:t xml:space="preserve"> (предмет «Физическая культура»).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795A">
        <w:rPr>
          <w:rFonts w:ascii="Times New Roman" w:hAnsi="Times New Roman" w:cs="Times New Roman"/>
          <w:sz w:val="28"/>
          <w:szCs w:val="24"/>
        </w:rPr>
        <w:t xml:space="preserve">Учебный план обеспечивает преподавание и изучение государственного языка </w:t>
      </w:r>
      <w:r w:rsidRPr="0054795A">
        <w:rPr>
          <w:rFonts w:ascii="Times New Roman" w:hAnsi="Times New Roman" w:cs="Times New Roman"/>
          <w:sz w:val="28"/>
          <w:szCs w:val="24"/>
        </w:rPr>
        <w:lastRenderedPageBreak/>
        <w:t xml:space="preserve">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520B7">
        <w:rPr>
          <w:rFonts w:ascii="Times New Roman" w:hAnsi="Times New Roman" w:cs="Times New Roman"/>
          <w:b/>
          <w:sz w:val="28"/>
          <w:szCs w:val="24"/>
        </w:rPr>
        <w:t>Предметная область «Русский язык и литературное чтение»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1139D">
        <w:rPr>
          <w:rFonts w:ascii="Times New Roman" w:hAnsi="Times New Roman" w:cs="Times New Roman"/>
          <w:b/>
          <w:sz w:val="28"/>
          <w:szCs w:val="24"/>
        </w:rPr>
        <w:t xml:space="preserve"> Предметная область «Математика и информатика»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1139D">
        <w:rPr>
          <w:rFonts w:ascii="Times New Roman" w:hAnsi="Times New Roman" w:cs="Times New Roman"/>
          <w:b/>
          <w:sz w:val="28"/>
          <w:szCs w:val="24"/>
        </w:rPr>
        <w:t>Предметная область «Обществознание и естествознание (Окружающий мир)»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</w:t>
      </w:r>
      <w:proofErr w:type="gramStart"/>
      <w:r w:rsidRPr="0054795A">
        <w:rPr>
          <w:rFonts w:ascii="Times New Roman" w:hAnsi="Times New Roman" w:cs="Times New Roman"/>
          <w:sz w:val="28"/>
          <w:szCs w:val="24"/>
        </w:rPr>
        <w:t>обучения</w:t>
      </w:r>
      <w:proofErr w:type="gramEnd"/>
      <w:r w:rsidRPr="0054795A">
        <w:rPr>
          <w:rFonts w:ascii="Times New Roman" w:hAnsi="Times New Roman" w:cs="Times New Roman"/>
          <w:sz w:val="28"/>
          <w:szCs w:val="24"/>
        </w:rPr>
        <w:t xml:space="preserve"> по такому приоритетному направлен</w:t>
      </w:r>
      <w:r>
        <w:rPr>
          <w:rFonts w:ascii="Times New Roman" w:hAnsi="Times New Roman" w:cs="Times New Roman"/>
          <w:sz w:val="28"/>
          <w:szCs w:val="24"/>
        </w:rPr>
        <w:t xml:space="preserve">ию как безопасность школьника.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1139D">
        <w:rPr>
          <w:rFonts w:ascii="Times New Roman" w:hAnsi="Times New Roman" w:cs="Times New Roman"/>
          <w:b/>
          <w:sz w:val="28"/>
          <w:szCs w:val="24"/>
        </w:rPr>
        <w:t xml:space="preserve"> Предметная область «Искусство»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795A">
        <w:rPr>
          <w:rFonts w:ascii="Times New Roman" w:hAnsi="Times New Roman" w:cs="Times New Roman"/>
          <w:sz w:val="28"/>
          <w:szCs w:val="24"/>
        </w:rPr>
        <w:t xml:space="preserve">Основными задачами реализации содержания </w:t>
      </w:r>
      <w:r w:rsidRPr="00B1139D">
        <w:rPr>
          <w:rFonts w:ascii="Times New Roman" w:hAnsi="Times New Roman" w:cs="Times New Roman"/>
          <w:b/>
          <w:sz w:val="28"/>
          <w:szCs w:val="24"/>
        </w:rPr>
        <w:t xml:space="preserve">предметной области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r w:rsidRPr="00B1139D">
        <w:rPr>
          <w:rFonts w:ascii="Times New Roman" w:hAnsi="Times New Roman" w:cs="Times New Roman"/>
          <w:b/>
          <w:sz w:val="28"/>
          <w:szCs w:val="24"/>
        </w:rPr>
        <w:t>Технология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предмета «Технология»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1139D">
        <w:rPr>
          <w:rFonts w:ascii="Times New Roman" w:hAnsi="Times New Roman" w:cs="Times New Roman"/>
          <w:b/>
          <w:sz w:val="28"/>
          <w:szCs w:val="24"/>
        </w:rPr>
        <w:t>Предметная область «Физическая культура»</w:t>
      </w:r>
      <w:r w:rsidRPr="0054795A">
        <w:rPr>
          <w:rFonts w:ascii="Times New Roman" w:hAnsi="Times New Roman" w:cs="Times New Roman"/>
          <w:sz w:val="28"/>
          <w:szCs w:val="24"/>
        </w:rPr>
        <w:t xml:space="preserve"> реализуется средствами предмета «Физическая культура». Целью предмета «Физическая культура» является общее развитие. Используются </w:t>
      </w:r>
      <w:proofErr w:type="spellStart"/>
      <w:r w:rsidRPr="0054795A">
        <w:rPr>
          <w:rFonts w:ascii="Times New Roman" w:hAnsi="Times New Roman" w:cs="Times New Roman"/>
          <w:sz w:val="28"/>
          <w:szCs w:val="24"/>
        </w:rPr>
        <w:t>общеразвивающие</w:t>
      </w:r>
      <w:proofErr w:type="spellEnd"/>
      <w:r w:rsidRPr="0054795A">
        <w:rPr>
          <w:rFonts w:ascii="Times New Roman" w:hAnsi="Times New Roman" w:cs="Times New Roman"/>
          <w:sz w:val="28"/>
          <w:szCs w:val="24"/>
        </w:rPr>
        <w:t xml:space="preserve"> упражнения, подвижные игры, упражнения ритмической гимнастики, эстафеты, спортивные игры по упрощенным правилам. </w:t>
      </w:r>
    </w:p>
    <w:p w:rsidR="009B63EA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4795A">
        <w:rPr>
          <w:rFonts w:ascii="Times New Roman" w:hAnsi="Times New Roman" w:cs="Times New Roman"/>
          <w:sz w:val="28"/>
          <w:szCs w:val="24"/>
        </w:rPr>
        <w:t xml:space="preserve">При реализации образовательных программ образовательная организация выбирает для использования: 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</w:t>
      </w:r>
      <w:r w:rsidRPr="0054795A">
        <w:rPr>
          <w:rFonts w:ascii="Times New Roman" w:hAnsi="Times New Roman" w:cs="Times New Roman"/>
          <w:sz w:val="28"/>
          <w:szCs w:val="24"/>
        </w:rPr>
        <w:lastRenderedPageBreak/>
        <w:t>основного общего, среднего общего образования. Образовательная деятельность в 1</w:t>
      </w:r>
      <w:r>
        <w:rPr>
          <w:rFonts w:ascii="Times New Roman" w:hAnsi="Times New Roman" w:cs="Times New Roman"/>
          <w:sz w:val="28"/>
          <w:szCs w:val="24"/>
        </w:rPr>
        <w:t>-4</w:t>
      </w:r>
      <w:r w:rsidRPr="0054795A">
        <w:rPr>
          <w:rFonts w:ascii="Times New Roman" w:hAnsi="Times New Roman" w:cs="Times New Roman"/>
          <w:sz w:val="28"/>
          <w:szCs w:val="24"/>
        </w:rPr>
        <w:t xml:space="preserve"> классах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30 минут. Количество учебных занятий за 4 учебных года составляет </w:t>
      </w:r>
      <w:r w:rsidRPr="00BF025D">
        <w:rPr>
          <w:rFonts w:ascii="Times New Roman" w:hAnsi="Times New Roman" w:cs="Times New Roman"/>
          <w:b/>
          <w:sz w:val="28"/>
          <w:szCs w:val="24"/>
        </w:rPr>
        <w:t>не менее 2954 часов и не более 3190 часов</w:t>
      </w:r>
      <w:r w:rsidRPr="0054795A">
        <w:rPr>
          <w:rFonts w:ascii="Times New Roman" w:hAnsi="Times New Roman" w:cs="Times New Roman"/>
          <w:sz w:val="28"/>
          <w:szCs w:val="24"/>
        </w:rPr>
        <w:t xml:space="preserve">. Норма обеспеченности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9B63EA" w:rsidRPr="00C72170" w:rsidRDefault="009B63EA" w:rsidP="009B6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54795A">
        <w:rPr>
          <w:rFonts w:ascii="Times New Roman" w:hAnsi="Times New Roman" w:cs="Times New Roman"/>
          <w:sz w:val="28"/>
          <w:szCs w:val="24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  <w:proofErr w:type="gramEnd"/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7B7882" w:rsidRDefault="007B7882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7B7882" w:rsidRDefault="007B7882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7B7882" w:rsidRDefault="007B7882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7B7882" w:rsidRDefault="007B7882" w:rsidP="009B63EA">
      <w:pPr>
        <w:shd w:val="clear" w:color="auto" w:fill="FFFFFF"/>
        <w:spacing w:after="0"/>
        <w:ind w:right="1264"/>
        <w:rPr>
          <w:rFonts w:ascii="Times New Roman" w:hAnsi="Times New Roman" w:cs="Times New Roman"/>
          <w:b/>
          <w:sz w:val="24"/>
          <w:szCs w:val="24"/>
        </w:rPr>
      </w:pPr>
    </w:p>
    <w:p w:rsidR="009B63EA" w:rsidRPr="00C72170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70">
        <w:rPr>
          <w:rFonts w:ascii="Times New Roman" w:hAnsi="Times New Roman" w:cs="Times New Roman"/>
          <w:b/>
          <w:sz w:val="24"/>
          <w:szCs w:val="24"/>
        </w:rPr>
        <w:lastRenderedPageBreak/>
        <w:t>Примерный учебный план начального общего образования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31.03.2021 № 286 для общеобразовательных организаций Саратовской области с русским языком обучения (5-дневная учебная неделя)</w:t>
      </w:r>
    </w:p>
    <w:p w:rsidR="009B63EA" w:rsidRPr="00C72170" w:rsidRDefault="009B63EA" w:rsidP="009B63EA">
      <w:pPr>
        <w:shd w:val="clear" w:color="auto" w:fill="FFFFFF"/>
        <w:spacing w:after="0"/>
        <w:ind w:left="1174" w:right="1264"/>
        <w:jc w:val="center"/>
        <w:rPr>
          <w:rFonts w:ascii="Times New Roman" w:hAnsi="Times New Roman" w:cs="Times New Roman"/>
          <w:b/>
          <w:iCs/>
          <w:color w:val="000000" w:themeColor="text1"/>
          <w:spacing w:val="-6"/>
          <w:sz w:val="24"/>
          <w:szCs w:val="32"/>
        </w:rPr>
      </w:pPr>
    </w:p>
    <w:tbl>
      <w:tblPr>
        <w:tblpPr w:leftFromText="180" w:rightFromText="180" w:bottomFromText="200" w:vertAnchor="text" w:horzAnchor="margin" w:tblpY="154"/>
        <w:tblW w:w="96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40"/>
        <w:gridCol w:w="1920"/>
        <w:gridCol w:w="575"/>
        <w:gridCol w:w="576"/>
        <w:gridCol w:w="566"/>
        <w:gridCol w:w="585"/>
        <w:gridCol w:w="1117"/>
      </w:tblGrid>
      <w:tr w:rsidR="009B63EA" w:rsidRPr="0026229E" w:rsidTr="00E63DBA">
        <w:trPr>
          <w:trHeight w:val="537"/>
        </w:trPr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  <w:p w:rsidR="009B63EA" w:rsidRPr="0026229E" w:rsidRDefault="009B63EA" w:rsidP="00E63DB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</w:t>
            </w:r>
          </w:p>
          <w:p w:rsidR="009B63EA" w:rsidRPr="0026229E" w:rsidRDefault="009B63EA" w:rsidP="00E63DBA">
            <w:pPr>
              <w:shd w:val="clear" w:color="auto" w:fill="FFFFFF"/>
              <w:spacing w:after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23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spacing w:after="0"/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spacing w:after="0"/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9B63EA" w:rsidRPr="0026229E" w:rsidTr="00E63DBA">
        <w:trPr>
          <w:trHeight w:hRule="exact" w:val="393"/>
        </w:trPr>
        <w:tc>
          <w:tcPr>
            <w:tcW w:w="4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B63EA" w:rsidRPr="0026229E" w:rsidTr="00E63DBA">
        <w:trPr>
          <w:trHeight w:hRule="exact" w:val="415"/>
        </w:trPr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9B63EA" w:rsidRPr="0026229E" w:rsidTr="00E63DBA">
        <w:trPr>
          <w:trHeight w:hRule="exact" w:val="751"/>
        </w:trPr>
        <w:tc>
          <w:tcPr>
            <w:tcW w:w="4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</w:p>
        </w:tc>
      </w:tr>
      <w:tr w:rsidR="009B63EA" w:rsidRPr="0026229E" w:rsidTr="00E63DBA">
        <w:trPr>
          <w:trHeight w:hRule="exact" w:val="751"/>
        </w:trPr>
        <w:tc>
          <w:tcPr>
            <w:tcW w:w="434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литературное чтение на родном языке</w:t>
            </w:r>
          </w:p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9B63EA" w:rsidRPr="0026229E" w:rsidTr="00E63DBA">
        <w:trPr>
          <w:trHeight w:hRule="exact" w:val="1099"/>
        </w:trPr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9B63EA" w:rsidRPr="0026229E" w:rsidTr="00E63DBA">
        <w:trPr>
          <w:trHeight w:hRule="exact" w:val="720"/>
        </w:trPr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9B63EA" w:rsidRPr="0026229E" w:rsidTr="00E63DBA">
        <w:trPr>
          <w:trHeight w:hRule="exact" w:val="868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9B63EA" w:rsidRPr="0026229E" w:rsidTr="00E63DBA">
        <w:trPr>
          <w:trHeight w:hRule="exact" w:val="808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9B63EA" w:rsidRPr="0026229E" w:rsidTr="00E63DBA">
        <w:trPr>
          <w:trHeight w:hRule="exact" w:val="1558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9B63EA" w:rsidRPr="0026229E" w:rsidTr="00E63DBA">
        <w:trPr>
          <w:trHeight w:hRule="exact" w:val="415"/>
        </w:trPr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B63EA" w:rsidRPr="0026229E" w:rsidTr="00E63DBA">
        <w:trPr>
          <w:trHeight w:hRule="exact" w:val="856"/>
        </w:trPr>
        <w:tc>
          <w:tcPr>
            <w:tcW w:w="4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B63EA" w:rsidRPr="0026229E" w:rsidTr="00E63DBA">
        <w:trPr>
          <w:trHeight w:hRule="exact" w:val="424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B63EA" w:rsidRPr="0026229E" w:rsidTr="00E63DBA">
        <w:trPr>
          <w:trHeight w:hRule="exact" w:val="714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9B63EA" w:rsidRPr="0026229E" w:rsidTr="00E63DBA">
        <w:trPr>
          <w:trHeight w:hRule="exact" w:val="406"/>
        </w:trPr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ind w:right="4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2904</w:t>
            </w:r>
          </w:p>
        </w:tc>
      </w:tr>
      <w:tr w:rsidR="009B63EA" w:rsidRPr="0026229E" w:rsidTr="00E63DBA">
        <w:trPr>
          <w:trHeight w:hRule="exact" w:val="406"/>
        </w:trPr>
        <w:tc>
          <w:tcPr>
            <w:tcW w:w="9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учебной неделе</w:t>
            </w:r>
          </w:p>
        </w:tc>
      </w:tr>
      <w:tr w:rsidR="009B63EA" w:rsidRPr="0026229E" w:rsidTr="00E63DBA">
        <w:trPr>
          <w:trHeight w:hRule="exact" w:val="1157"/>
        </w:trPr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7B7882">
            <w:pPr>
              <w:tabs>
                <w:tab w:val="left" w:pos="4875"/>
              </w:tabs>
              <w:ind w:righ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литературное чтение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Риторика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9B63EA" w:rsidRPr="0026229E" w:rsidTr="00E63DBA">
        <w:trPr>
          <w:trHeight w:hRule="exact" w:val="710"/>
        </w:trPr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годовая аудиторная учебная нагрузка при 5 –дневной учебной неделе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3039</w:t>
            </w:r>
          </w:p>
        </w:tc>
      </w:tr>
    </w:tbl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82" w:rsidRDefault="007B7882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82" w:rsidRDefault="007B7882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82" w:rsidRDefault="007B7882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Pr="0026229E" w:rsidRDefault="009B63EA" w:rsidP="009B63E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29E">
        <w:rPr>
          <w:rFonts w:ascii="Times New Roman" w:hAnsi="Times New Roman" w:cs="Times New Roman"/>
          <w:b/>
          <w:sz w:val="24"/>
          <w:szCs w:val="24"/>
        </w:rPr>
        <w:t>Учебный план для 1 класса</w:t>
      </w:r>
    </w:p>
    <w:p w:rsidR="009B63EA" w:rsidRPr="0026229E" w:rsidRDefault="009B63EA" w:rsidP="009B63EA">
      <w:pPr>
        <w:shd w:val="clear" w:color="auto" w:fill="FFFFFF"/>
        <w:ind w:left="1174" w:right="1264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26229E">
        <w:rPr>
          <w:rFonts w:ascii="Times New Roman" w:hAnsi="Times New Roman" w:cs="Times New Roman"/>
          <w:b/>
          <w:iCs/>
          <w:sz w:val="24"/>
          <w:szCs w:val="24"/>
        </w:rPr>
        <w:t xml:space="preserve">МОУ СОШ с. </w:t>
      </w:r>
      <w:r w:rsidR="007B7882">
        <w:rPr>
          <w:rFonts w:ascii="Times New Roman" w:hAnsi="Times New Roman" w:cs="Times New Roman"/>
          <w:b/>
          <w:iCs/>
          <w:sz w:val="24"/>
          <w:szCs w:val="24"/>
        </w:rPr>
        <w:t xml:space="preserve">Крутояр </w:t>
      </w:r>
      <w:proofErr w:type="spellStart"/>
      <w:r w:rsidRPr="0026229E">
        <w:rPr>
          <w:rFonts w:ascii="Times New Roman" w:hAnsi="Times New Roman" w:cs="Times New Roman"/>
          <w:b/>
          <w:iCs/>
          <w:spacing w:val="-6"/>
          <w:sz w:val="24"/>
          <w:szCs w:val="24"/>
        </w:rPr>
        <w:t>Екатериновского</w:t>
      </w:r>
      <w:proofErr w:type="spellEnd"/>
      <w:r w:rsidRPr="0026229E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района Саратовской области на 2022 – 2023учебный год</w:t>
      </w:r>
    </w:p>
    <w:tbl>
      <w:tblPr>
        <w:tblpPr w:leftFromText="180" w:rightFromText="180" w:bottomFromText="200" w:vertAnchor="text" w:horzAnchor="margin" w:tblpXSpec="center" w:tblpY="71"/>
        <w:tblW w:w="926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8"/>
        <w:gridCol w:w="111"/>
        <w:gridCol w:w="3764"/>
        <w:gridCol w:w="90"/>
        <w:gridCol w:w="1781"/>
      </w:tblGrid>
      <w:tr w:rsidR="009B63EA" w:rsidRPr="0026229E" w:rsidTr="00E63DBA">
        <w:trPr>
          <w:trHeight w:hRule="exact" w:val="913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                      области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right="9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                                предметы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tabs>
                <w:tab w:val="left" w:pos="1903"/>
              </w:tabs>
              <w:ind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            часов</w:t>
            </w:r>
          </w:p>
        </w:tc>
      </w:tr>
      <w:tr w:rsidR="009B63EA" w:rsidRPr="0026229E" w:rsidTr="00E63DBA">
        <w:trPr>
          <w:trHeight w:val="557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B63EA" w:rsidRPr="0026229E" w:rsidTr="00E63DBA">
        <w:trPr>
          <w:trHeight w:hRule="exact" w:val="520"/>
        </w:trPr>
        <w:tc>
          <w:tcPr>
            <w:tcW w:w="36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3EA" w:rsidRPr="0026229E" w:rsidTr="00E63DBA">
        <w:trPr>
          <w:trHeight w:hRule="exact" w:val="528"/>
        </w:trPr>
        <w:tc>
          <w:tcPr>
            <w:tcW w:w="36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3EA" w:rsidRPr="0026229E" w:rsidTr="00E63DBA">
        <w:trPr>
          <w:trHeight w:hRule="exact" w:val="397"/>
        </w:trPr>
        <w:tc>
          <w:tcPr>
            <w:tcW w:w="3629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3EA" w:rsidRPr="0026229E" w:rsidTr="00E63DBA">
        <w:trPr>
          <w:trHeight w:hRule="exact" w:val="923"/>
        </w:trPr>
        <w:tc>
          <w:tcPr>
            <w:tcW w:w="362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3EA" w:rsidRPr="0026229E" w:rsidTr="00E63DBA">
        <w:trPr>
          <w:trHeight w:hRule="exact" w:val="441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3EA" w:rsidRPr="0026229E" w:rsidTr="00E63DBA">
        <w:trPr>
          <w:trHeight w:hRule="exact" w:val="716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3EA" w:rsidRPr="0026229E" w:rsidTr="00E63DBA">
        <w:trPr>
          <w:trHeight w:hRule="exact" w:val="531"/>
        </w:trPr>
        <w:tc>
          <w:tcPr>
            <w:tcW w:w="36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3EA" w:rsidRPr="0026229E" w:rsidTr="00E63DBA">
        <w:trPr>
          <w:trHeight w:hRule="exact" w:val="521"/>
        </w:trPr>
        <w:tc>
          <w:tcPr>
            <w:tcW w:w="36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3EA" w:rsidRPr="0026229E" w:rsidRDefault="009B63EA" w:rsidP="00E63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3EA" w:rsidRPr="0026229E" w:rsidTr="00E63DBA">
        <w:trPr>
          <w:trHeight w:hRule="exact" w:val="529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3EA" w:rsidRPr="0026229E" w:rsidTr="00E63DBA">
        <w:trPr>
          <w:trHeight w:hRule="exact" w:val="538"/>
        </w:trPr>
        <w:tc>
          <w:tcPr>
            <w:tcW w:w="3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7B7882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3EA" w:rsidRPr="0026229E" w:rsidTr="00E63DBA">
        <w:trPr>
          <w:trHeight w:hRule="exact" w:val="546"/>
        </w:trPr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ind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9B63EA" w:rsidRPr="0026229E" w:rsidRDefault="009B63EA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63EA" w:rsidRPr="0026229E" w:rsidTr="00E63DBA">
        <w:trPr>
          <w:trHeight w:val="636"/>
        </w:trPr>
        <w:tc>
          <w:tcPr>
            <w:tcW w:w="9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B63EA" w:rsidRPr="0026229E" w:rsidTr="00E63DBA">
        <w:trPr>
          <w:trHeight w:hRule="exact" w:val="787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3EA" w:rsidRPr="0026229E" w:rsidRDefault="007B7882" w:rsidP="007B78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3EA" w:rsidRPr="0026229E" w:rsidRDefault="007B7882" w:rsidP="00E63D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B63EA" w:rsidRPr="0026229E" w:rsidTr="00E63DBA">
        <w:trPr>
          <w:trHeight w:hRule="exact" w:val="1186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учебная нагрузка при              5-ой неделе</w:t>
            </w:r>
          </w:p>
          <w:p w:rsidR="009B63EA" w:rsidRPr="0026229E" w:rsidRDefault="009B63EA" w:rsidP="00E63DBA">
            <w:pPr>
              <w:shd w:val="clear" w:color="auto" w:fill="FFFFFF"/>
              <w:ind w:right="4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B63EA" w:rsidRPr="0026229E" w:rsidRDefault="009B63EA" w:rsidP="00E63DBA">
            <w:pPr>
              <w:shd w:val="clear" w:color="auto" w:fill="FFFFFF"/>
              <w:ind w:right="4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нагрузка при 5-ой недели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63EA" w:rsidRPr="0026229E" w:rsidRDefault="009B63EA" w:rsidP="00E63DBA">
            <w:pPr>
              <w:shd w:val="clear" w:color="auto" w:fill="FFFFFF"/>
              <w:ind w:left="2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3EA" w:rsidRPr="0026229E" w:rsidRDefault="009B63EA" w:rsidP="00E63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ind w:right="1264"/>
        <w:rPr>
          <w:rFonts w:ascii="Times New Roman" w:hAnsi="Times New Roman" w:cs="Times New Roman"/>
          <w:b/>
          <w:sz w:val="28"/>
          <w:szCs w:val="24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ind w:right="1264"/>
        <w:rPr>
          <w:rFonts w:ascii="Times New Roman" w:hAnsi="Times New Roman" w:cs="Times New Roman"/>
          <w:b/>
          <w:sz w:val="28"/>
          <w:szCs w:val="24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spacing w:after="0"/>
        <w:ind w:right="1264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9B63EA">
      <w:pPr>
        <w:shd w:val="clear" w:color="auto" w:fill="FFFFFF"/>
        <w:tabs>
          <w:tab w:val="left" w:pos="6804"/>
          <w:tab w:val="left" w:pos="7655"/>
          <w:tab w:val="left" w:pos="7797"/>
        </w:tabs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EA" w:rsidRDefault="009B63EA" w:rsidP="00EB2C27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План реализации внеурочной деятельности </w:t>
      </w:r>
    </w:p>
    <w:p w:rsidR="009B63EA" w:rsidRDefault="009B63EA" w:rsidP="009B63E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МОУ СОШ с</w:t>
      </w:r>
      <w:proofErr w:type="gramStart"/>
      <w:r>
        <w:rPr>
          <w:b/>
          <w:bCs/>
          <w:color w:val="auto"/>
          <w:sz w:val="28"/>
          <w:szCs w:val="28"/>
        </w:rPr>
        <w:t>.</w:t>
      </w:r>
      <w:r w:rsidR="007B7882">
        <w:rPr>
          <w:b/>
          <w:bCs/>
          <w:color w:val="auto"/>
          <w:sz w:val="28"/>
          <w:szCs w:val="28"/>
        </w:rPr>
        <w:t>К</w:t>
      </w:r>
      <w:proofErr w:type="gramEnd"/>
      <w:r w:rsidR="007B7882">
        <w:rPr>
          <w:b/>
          <w:bCs/>
          <w:color w:val="auto"/>
          <w:sz w:val="28"/>
          <w:szCs w:val="28"/>
        </w:rPr>
        <w:t>рутояр</w:t>
      </w:r>
    </w:p>
    <w:p w:rsidR="009B63EA" w:rsidRDefault="009B63EA" w:rsidP="009B63E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2022-2023 учебный год</w:t>
      </w:r>
    </w:p>
    <w:p w:rsidR="009B63EA" w:rsidRDefault="007B7882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начальное общее образование (1 класс</w:t>
      </w:r>
      <w:r w:rsidR="009B63EA">
        <w:rPr>
          <w:b/>
          <w:bCs/>
          <w:color w:val="auto"/>
          <w:sz w:val="28"/>
          <w:szCs w:val="28"/>
        </w:rPr>
        <w:t>)</w:t>
      </w: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3"/>
        <w:gridCol w:w="2832"/>
        <w:gridCol w:w="1428"/>
        <w:gridCol w:w="1308"/>
      </w:tblGrid>
      <w:tr w:rsidR="009B63EA" w:rsidRPr="000D5125" w:rsidTr="00E63DBA">
        <w:trPr>
          <w:trHeight w:val="804"/>
          <w:jc w:val="center"/>
        </w:trPr>
        <w:tc>
          <w:tcPr>
            <w:tcW w:w="3813" w:type="dxa"/>
            <w:vMerge w:val="restart"/>
          </w:tcPr>
          <w:p w:rsidR="009B63EA" w:rsidRPr="000D5125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Направление внеурочной деятельности</w:t>
            </w:r>
          </w:p>
        </w:tc>
        <w:tc>
          <w:tcPr>
            <w:tcW w:w="2832" w:type="dxa"/>
            <w:vMerge w:val="restart"/>
          </w:tcPr>
          <w:p w:rsidR="009B63EA" w:rsidRPr="000D5125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736" w:type="dxa"/>
            <w:gridSpan w:val="2"/>
          </w:tcPr>
          <w:p w:rsidR="009B63EA" w:rsidRPr="000D5125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0D5125">
              <w:rPr>
                <w:b/>
                <w:bCs/>
                <w:color w:val="auto"/>
                <w:szCs w:val="28"/>
              </w:rPr>
              <w:t>Класс/часов в неделю</w:t>
            </w:r>
          </w:p>
        </w:tc>
      </w:tr>
      <w:tr w:rsidR="009B63EA" w:rsidRPr="000D5125" w:rsidTr="00E63DBA">
        <w:trPr>
          <w:trHeight w:val="295"/>
          <w:jc w:val="center"/>
        </w:trPr>
        <w:tc>
          <w:tcPr>
            <w:tcW w:w="3813" w:type="dxa"/>
            <w:vMerge/>
          </w:tcPr>
          <w:p w:rsidR="009B63EA" w:rsidRPr="000D512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vMerge/>
          </w:tcPr>
          <w:p w:rsidR="009B63EA" w:rsidRPr="000D512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</w:tcPr>
          <w:p w:rsidR="009B63EA" w:rsidRPr="000D5125" w:rsidRDefault="009B63EA" w:rsidP="00E63D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0D5125">
              <w:rPr>
                <w:b/>
                <w:bCs/>
                <w:color w:val="auto"/>
                <w:sz w:val="28"/>
                <w:szCs w:val="28"/>
              </w:rPr>
              <w:t xml:space="preserve"> класс </w:t>
            </w:r>
          </w:p>
        </w:tc>
        <w:tc>
          <w:tcPr>
            <w:tcW w:w="1308" w:type="dxa"/>
          </w:tcPr>
          <w:p w:rsidR="009B63EA" w:rsidRPr="000D5125" w:rsidRDefault="009B63EA" w:rsidP="00E63DB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9B63EA" w:rsidTr="00E63DBA">
        <w:trPr>
          <w:trHeight w:val="408"/>
          <w:jc w:val="center"/>
        </w:trPr>
        <w:tc>
          <w:tcPr>
            <w:tcW w:w="3813" w:type="dxa"/>
            <w:vMerge w:val="restart"/>
            <w:shd w:val="clear" w:color="auto" w:fill="auto"/>
          </w:tcPr>
          <w:p w:rsidR="009B63EA" w:rsidRPr="009642F5" w:rsidRDefault="009B63EA" w:rsidP="00E63DBA">
            <w:pPr>
              <w:pStyle w:val="Default"/>
              <w:spacing w:line="276" w:lineRule="auto"/>
              <w:ind w:hanging="128"/>
              <w:jc w:val="center"/>
              <w:rPr>
                <w:color w:val="auto"/>
              </w:rPr>
            </w:pPr>
            <w:proofErr w:type="spellStart"/>
            <w:r w:rsidRPr="009642F5">
              <w:rPr>
                <w:b/>
                <w:bCs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832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B63EA" w:rsidTr="00E63DBA">
        <w:trPr>
          <w:trHeight w:val="480"/>
          <w:jc w:val="center"/>
        </w:trPr>
        <w:tc>
          <w:tcPr>
            <w:tcW w:w="3813" w:type="dxa"/>
            <w:vMerge/>
            <w:shd w:val="clear" w:color="auto" w:fill="auto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2" w:type="dxa"/>
          </w:tcPr>
          <w:p w:rsidR="009B63EA" w:rsidRPr="009642F5" w:rsidRDefault="00EB2C27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highlight w:val="yellow"/>
              </w:rPr>
              <w:t>Умка</w:t>
            </w:r>
            <w:r w:rsidR="009B63EA" w:rsidRPr="00C77165">
              <w:rPr>
                <w:color w:val="auto"/>
                <w:highlight w:val="yellow"/>
              </w:rPr>
              <w:t xml:space="preserve"> (функциональная грамотность)</w:t>
            </w: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B63EA" w:rsidTr="00E63DBA">
        <w:trPr>
          <w:trHeight w:val="372"/>
          <w:jc w:val="center"/>
        </w:trPr>
        <w:tc>
          <w:tcPr>
            <w:tcW w:w="3813" w:type="dxa"/>
            <w:shd w:val="clear" w:color="auto" w:fill="auto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642F5">
              <w:rPr>
                <w:b/>
                <w:bCs/>
                <w:color w:val="auto"/>
              </w:rPr>
              <w:t>Духовно-нравственное</w:t>
            </w:r>
          </w:p>
        </w:tc>
        <w:tc>
          <w:tcPr>
            <w:tcW w:w="2832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color w:val="auto"/>
              </w:rPr>
              <w:t xml:space="preserve">Курс «Разговор о </w:t>
            </w:r>
            <w:proofErr w:type="gramStart"/>
            <w:r w:rsidRPr="009642F5">
              <w:rPr>
                <w:color w:val="auto"/>
              </w:rPr>
              <w:t>важном</w:t>
            </w:r>
            <w:proofErr w:type="gramEnd"/>
            <w:r w:rsidRPr="009642F5">
              <w:rPr>
                <w:color w:val="auto"/>
              </w:rPr>
              <w:t>»</w:t>
            </w: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B63EA" w:rsidTr="00E63DBA">
        <w:trPr>
          <w:trHeight w:val="216"/>
          <w:jc w:val="center"/>
        </w:trPr>
        <w:tc>
          <w:tcPr>
            <w:tcW w:w="3813" w:type="dxa"/>
            <w:shd w:val="clear" w:color="auto" w:fill="auto"/>
          </w:tcPr>
          <w:p w:rsidR="009B63EA" w:rsidRDefault="009B63EA" w:rsidP="00E63D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9642F5">
              <w:rPr>
                <w:b/>
                <w:color w:val="auto"/>
              </w:rPr>
              <w:t>Социальное</w:t>
            </w:r>
          </w:p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832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color w:val="auto"/>
              </w:rPr>
              <w:t>Социальные практики</w:t>
            </w: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B63EA" w:rsidTr="00E63DBA">
        <w:trPr>
          <w:trHeight w:val="216"/>
          <w:jc w:val="center"/>
        </w:trPr>
        <w:tc>
          <w:tcPr>
            <w:tcW w:w="3813" w:type="dxa"/>
            <w:vMerge w:val="restart"/>
            <w:shd w:val="clear" w:color="auto" w:fill="auto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9642F5">
              <w:rPr>
                <w:b/>
                <w:color w:val="auto"/>
              </w:rPr>
              <w:t>Спортивно-оздоровительное</w:t>
            </w:r>
          </w:p>
        </w:tc>
        <w:tc>
          <w:tcPr>
            <w:tcW w:w="2832" w:type="dxa"/>
          </w:tcPr>
          <w:p w:rsidR="009B63EA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9642F5">
              <w:rPr>
                <w:color w:val="auto"/>
              </w:rPr>
              <w:t>Система мероприятий</w:t>
            </w:r>
          </w:p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9642F5">
              <w:rPr>
                <w:b/>
                <w:bCs/>
                <w:color w:val="auto"/>
              </w:rPr>
              <w:t>1</w:t>
            </w: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B63EA" w:rsidTr="00E63DBA">
        <w:trPr>
          <w:trHeight w:val="216"/>
          <w:jc w:val="center"/>
        </w:trPr>
        <w:tc>
          <w:tcPr>
            <w:tcW w:w="3813" w:type="dxa"/>
            <w:vMerge/>
            <w:shd w:val="clear" w:color="auto" w:fill="auto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color w:val="auto"/>
                <w:highlight w:val="yellow"/>
              </w:rPr>
            </w:pPr>
          </w:p>
        </w:tc>
        <w:tc>
          <w:tcPr>
            <w:tcW w:w="2832" w:type="dxa"/>
          </w:tcPr>
          <w:p w:rsidR="009B63EA" w:rsidRPr="009642F5" w:rsidRDefault="009B63EA" w:rsidP="00EB2C27">
            <w:pPr>
              <w:pStyle w:val="Default"/>
              <w:spacing w:line="276" w:lineRule="auto"/>
              <w:rPr>
                <w:color w:val="auto"/>
              </w:rPr>
            </w:pPr>
          </w:p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42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1308" w:type="dxa"/>
          </w:tcPr>
          <w:p w:rsidR="009B63EA" w:rsidRPr="009642F5" w:rsidRDefault="009B63EA" w:rsidP="00E63DB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</w:tbl>
    <w:p w:rsidR="009B63EA" w:rsidRDefault="009B63EA" w:rsidP="009B63EA">
      <w:pPr>
        <w:shd w:val="clear" w:color="auto" w:fill="FFFFFF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63EA" w:rsidRDefault="009B63EA" w:rsidP="009B63EA">
      <w:pPr>
        <w:shd w:val="clear" w:color="auto" w:fill="FFFFFF"/>
        <w:spacing w:after="0"/>
        <w:ind w:right="126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63EA" w:rsidRDefault="009B63EA" w:rsidP="009B63EA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9B63EA" w:rsidRDefault="009B63EA" w:rsidP="009B63EA"/>
    <w:p w:rsidR="00CE693A" w:rsidRDefault="00CE693A"/>
    <w:sectPr w:rsidR="00CE693A" w:rsidSect="0026229E">
      <w:pgSz w:w="11904" w:h="16840"/>
      <w:pgMar w:top="426" w:right="641" w:bottom="426" w:left="93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EA"/>
    <w:rsid w:val="001F77DD"/>
    <w:rsid w:val="007B7882"/>
    <w:rsid w:val="009B63EA"/>
    <w:rsid w:val="00CE693A"/>
    <w:rsid w:val="00EB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DD"/>
  </w:style>
  <w:style w:type="paragraph" w:styleId="1">
    <w:name w:val="heading 1"/>
    <w:basedOn w:val="a"/>
    <w:next w:val="a"/>
    <w:link w:val="10"/>
    <w:uiPriority w:val="99"/>
    <w:qFormat/>
    <w:rsid w:val="009B63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63E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B63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9B63EA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9B63EA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B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B63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B63EA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B63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B63EA"/>
    <w:rPr>
      <w:rFonts w:eastAsiaTheme="minorHAnsi"/>
      <w:lang w:eastAsia="en-US"/>
    </w:rPr>
  </w:style>
  <w:style w:type="paragraph" w:styleId="a9">
    <w:name w:val="Title"/>
    <w:basedOn w:val="a"/>
    <w:link w:val="aa"/>
    <w:uiPriority w:val="99"/>
    <w:qFormat/>
    <w:rsid w:val="009B6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9B63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9B63EA"/>
    <w:pPr>
      <w:spacing w:after="0" w:line="240" w:lineRule="auto"/>
      <w:ind w:right="-105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Основной текст Знак"/>
    <w:basedOn w:val="a0"/>
    <w:link w:val="ab"/>
    <w:semiHidden/>
    <w:rsid w:val="009B63EA"/>
    <w:rPr>
      <w:rFonts w:ascii="Times New Roman" w:eastAsia="Times New Roman" w:hAnsi="Times New Roman" w:cs="Times New Roman"/>
      <w:sz w:val="3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B63E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B63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Без интервала Знак"/>
    <w:basedOn w:val="a0"/>
    <w:link w:val="af0"/>
    <w:uiPriority w:val="1"/>
    <w:locked/>
    <w:rsid w:val="009B63EA"/>
    <w:rPr>
      <w:rFonts w:ascii="Courier New" w:eastAsia="Courier New" w:hAnsi="Courier New" w:cs="Courier New"/>
      <w:color w:val="000000"/>
      <w:sz w:val="24"/>
      <w:szCs w:val="24"/>
    </w:rPr>
  </w:style>
  <w:style w:type="paragraph" w:styleId="af0">
    <w:name w:val="No Spacing"/>
    <w:link w:val="af"/>
    <w:uiPriority w:val="1"/>
    <w:qFormat/>
    <w:rsid w:val="009B63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1">
    <w:name w:val="List Paragraph"/>
    <w:basedOn w:val="a"/>
    <w:qFormat/>
    <w:rsid w:val="009B63E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B63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2">
    <w:name w:val="Основной текст_"/>
    <w:basedOn w:val="a0"/>
    <w:link w:val="11"/>
    <w:locked/>
    <w:rsid w:val="009B63EA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9B63EA"/>
    <w:pPr>
      <w:widowControl w:val="0"/>
      <w:shd w:val="clear" w:color="auto" w:fill="FFFFFF"/>
      <w:spacing w:after="0" w:line="240" w:lineRule="auto"/>
    </w:pPr>
  </w:style>
  <w:style w:type="paragraph" w:customStyle="1" w:styleId="21">
    <w:name w:val="Основной текст2"/>
    <w:basedOn w:val="a"/>
    <w:rsid w:val="009B63EA"/>
    <w:pPr>
      <w:widowControl w:val="0"/>
      <w:shd w:val="clear" w:color="auto" w:fill="FFFFFF"/>
      <w:spacing w:before="120" w:after="480" w:line="0" w:lineRule="atLeast"/>
      <w:jc w:val="center"/>
    </w:pPr>
    <w:rPr>
      <w:rFonts w:ascii="Gungsuh" w:eastAsia="Gungsuh" w:hAnsi="Gungsuh" w:cs="Gungsuh"/>
      <w:b/>
      <w:bCs/>
      <w:color w:val="000000"/>
      <w:sz w:val="21"/>
      <w:szCs w:val="21"/>
    </w:rPr>
  </w:style>
  <w:style w:type="character" w:customStyle="1" w:styleId="af3">
    <w:name w:val="Основной Знак"/>
    <w:link w:val="af4"/>
    <w:locked/>
    <w:rsid w:val="009B63E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9B63E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rsid w:val="009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B63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5">
    <w:name w:val="Book Title"/>
    <w:basedOn w:val="a0"/>
    <w:uiPriority w:val="33"/>
    <w:qFormat/>
    <w:rsid w:val="009B63EA"/>
    <w:rPr>
      <w:b/>
      <w:bCs/>
      <w:smallCaps/>
      <w:spacing w:val="5"/>
    </w:rPr>
  </w:style>
  <w:style w:type="character" w:customStyle="1" w:styleId="Batang">
    <w:name w:val="Основной текст + Batang"/>
    <w:aliases w:val="9,5 pt"/>
    <w:basedOn w:val="af2"/>
    <w:rsid w:val="009B63EA"/>
    <w:rPr>
      <w:rFonts w:ascii="Batang" w:eastAsia="Batang" w:hAnsi="Batang" w:cs="Batang" w:hint="eastAsia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pt">
    <w:name w:val="Основной текст + 8 pt"/>
    <w:aliases w:val="Не полужирный"/>
    <w:basedOn w:val="af2"/>
    <w:rsid w:val="009B63EA"/>
    <w:rPr>
      <w:rFonts w:ascii="Gungsuh" w:eastAsia="Gungsuh" w:hAnsi="Gungsuh" w:cs="Gungsuh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Zag11">
    <w:name w:val="Zag_11"/>
    <w:rsid w:val="009B63EA"/>
  </w:style>
  <w:style w:type="character" w:customStyle="1" w:styleId="af6">
    <w:name w:val="Гипертекстовая ссылка"/>
    <w:basedOn w:val="a0"/>
    <w:uiPriority w:val="99"/>
    <w:rsid w:val="009B63EA"/>
    <w:rPr>
      <w:rFonts w:ascii="Times New Roman" w:hAnsi="Times New Roman" w:cs="Times New Roman" w:hint="default"/>
      <w:color w:val="106BBE"/>
    </w:rPr>
  </w:style>
  <w:style w:type="table" w:styleId="af7">
    <w:name w:val="Table Grid"/>
    <w:basedOn w:val="a1"/>
    <w:uiPriority w:val="59"/>
    <w:rsid w:val="009B63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836272" TargetMode="External"/><Relationship Id="rId5" Type="http://schemas.openxmlformats.org/officeDocument/2006/relationships/hyperlink" Target="http://docs.cntd.ru/document/550836272" TargetMode="External"/><Relationship Id="rId4" Type="http://schemas.openxmlformats.org/officeDocument/2006/relationships/hyperlink" Target="http://docs.cntd.ru/document/5508362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2022-09-19T07:27:00Z</cp:lastPrinted>
  <dcterms:created xsi:type="dcterms:W3CDTF">2022-09-06T07:28:00Z</dcterms:created>
  <dcterms:modified xsi:type="dcterms:W3CDTF">2022-09-19T07:27:00Z</dcterms:modified>
</cp:coreProperties>
</file>